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6B17C8">
      <w:pPr>
        <w:pStyle w:val="7"/>
        <w:widowControl/>
        <w:spacing w:line="480" w:lineRule="auto"/>
        <w:jc w:val="both"/>
        <w:rPr>
          <w:rFonts w:ascii="仿宋_GB2312" w:hAnsi="宋体" w:eastAsia="仿宋_GB2312" w:cs="仿宋_GB2312"/>
          <w:bCs/>
          <w:color w:val="333333"/>
          <w:sz w:val="28"/>
          <w:szCs w:val="28"/>
        </w:rPr>
      </w:pPr>
      <w:r>
        <w:rPr>
          <w:rFonts w:hint="eastAsia" w:ascii="仿宋_GB2312" w:hAnsi="宋体" w:eastAsia="仿宋_GB2312" w:cs="仿宋_GB2312"/>
          <w:bCs/>
          <w:color w:val="333333"/>
          <w:sz w:val="28"/>
          <w:szCs w:val="28"/>
        </w:rPr>
        <w:t>附件</w:t>
      </w:r>
      <w:r>
        <w:rPr>
          <w:rFonts w:hint="eastAsia" w:ascii="仿宋_GB2312" w:hAnsi="宋体" w:eastAsia="仿宋_GB2312" w:cs="仿宋_GB2312"/>
          <w:bCs/>
          <w:color w:val="333333"/>
          <w:sz w:val="28"/>
          <w:szCs w:val="28"/>
          <w:lang w:val="en-US" w:eastAsia="zh-CN"/>
        </w:rPr>
        <w:t>2</w:t>
      </w:r>
      <w:bookmarkStart w:id="0" w:name="_GoBack"/>
      <w:bookmarkEnd w:id="0"/>
    </w:p>
    <w:p w14:paraId="42141E5F">
      <w:pPr>
        <w:pStyle w:val="7"/>
        <w:widowControl/>
        <w:spacing w:line="480" w:lineRule="auto"/>
        <w:jc w:val="center"/>
        <w:rPr>
          <w:rFonts w:ascii="方正小标宋简体" w:eastAsia="方正小标宋简体"/>
          <w:b/>
          <w:sz w:val="52"/>
          <w:szCs w:val="52"/>
        </w:rPr>
      </w:pPr>
      <w:r>
        <w:rPr>
          <w:rFonts w:hint="eastAsia" w:ascii="方正小标宋简体" w:hAnsi="仿宋_GB2312" w:eastAsia="方正小标宋简体" w:cs="仿宋_GB2312"/>
          <w:b/>
          <w:bCs/>
          <w:color w:val="333333"/>
          <w:sz w:val="52"/>
          <w:szCs w:val="52"/>
        </w:rPr>
        <w:t>委 托 书</w:t>
      </w:r>
    </w:p>
    <w:p w14:paraId="153360D9">
      <w:pPr>
        <w:pStyle w:val="7"/>
        <w:widowControl/>
        <w:spacing w:line="480" w:lineRule="auto"/>
        <w:jc w:val="both"/>
        <w:rPr>
          <w:rFonts w:ascii="微软雅黑" w:hAnsi="微软雅黑" w:eastAsia="微软雅黑" w:cs="微软雅黑"/>
        </w:rPr>
      </w:pPr>
    </w:p>
    <w:p w14:paraId="6BC20F8D">
      <w:pPr>
        <w:pStyle w:val="7"/>
        <w:widowControl/>
        <w:tabs>
          <w:tab w:val="left" w:pos="3119"/>
        </w:tabs>
        <w:spacing w:line="480" w:lineRule="auto"/>
        <w:jc w:val="both"/>
        <w:rPr>
          <w:color w:val="000000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委 托 人：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身份证号： </w:t>
      </w:r>
    </w:p>
    <w:p w14:paraId="20613FD1">
      <w:pPr>
        <w:pStyle w:val="7"/>
        <w:widowControl/>
        <w:tabs>
          <w:tab w:val="left" w:pos="3119"/>
        </w:tabs>
        <w:spacing w:line="480" w:lineRule="auto"/>
        <w:jc w:val="both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被委托人：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身份证号： </w:t>
      </w:r>
    </w:p>
    <w:p w14:paraId="33D95BA8">
      <w:pPr>
        <w:pStyle w:val="7"/>
        <w:widowControl/>
        <w:spacing w:line="480" w:lineRule="auto"/>
        <w:jc w:val="both"/>
        <w:rPr>
          <w:color w:val="000000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委托事项：代为参加资格复审及领取面试通知书</w:t>
      </w:r>
    </w:p>
    <w:p w14:paraId="0A5C9603">
      <w:pPr>
        <w:pStyle w:val="7"/>
        <w:widowControl/>
        <w:spacing w:line="480" w:lineRule="auto"/>
        <w:jc w:val="both"/>
        <w:rPr>
          <w:color w:val="000000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委托权限：</w:t>
      </w:r>
    </w:p>
    <w:p w14:paraId="0B7617D0">
      <w:pPr>
        <w:pStyle w:val="7"/>
        <w:widowControl/>
        <w:spacing w:line="480" w:lineRule="auto"/>
        <w:jc w:val="both"/>
        <w:rPr>
          <w:color w:val="000000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1．代为参加202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年温岭市公开招聘专职社区工作者考试的资格复审并提交有关材料；</w:t>
      </w:r>
    </w:p>
    <w:p w14:paraId="41C1127B">
      <w:pPr>
        <w:pStyle w:val="7"/>
        <w:widowControl/>
        <w:spacing w:line="480" w:lineRule="auto"/>
        <w:jc w:val="both"/>
        <w:rPr>
          <w:color w:val="000000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2．代为领取面试通知书。</w:t>
      </w:r>
    </w:p>
    <w:p w14:paraId="021F7FA6">
      <w:pPr>
        <w:pStyle w:val="7"/>
        <w:widowControl/>
        <w:spacing w:line="480" w:lineRule="auto"/>
        <w:jc w:val="both"/>
        <w:rPr>
          <w:color w:val="000000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委托时限：自　　　年　月　日至　　　年　月　日</w:t>
      </w:r>
    </w:p>
    <w:p w14:paraId="1A86E467">
      <w:pPr>
        <w:pStyle w:val="7"/>
        <w:widowControl/>
        <w:spacing w:line="480" w:lineRule="auto"/>
        <w:jc w:val="both"/>
        <w:rPr>
          <w:color w:val="000000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委托人电话：　</w:t>
      </w:r>
    </w:p>
    <w:p w14:paraId="6BC3E806">
      <w:pPr>
        <w:pStyle w:val="7"/>
        <w:widowControl/>
        <w:spacing w:line="480" w:lineRule="auto"/>
        <w:jc w:val="both"/>
        <w:rPr>
          <w:color w:val="000000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被委托人电话：　</w:t>
      </w:r>
    </w:p>
    <w:p w14:paraId="6BD06398">
      <w:pPr>
        <w:pStyle w:val="7"/>
        <w:widowControl/>
        <w:spacing w:line="480" w:lineRule="auto"/>
        <w:jc w:val="both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 w14:paraId="0A61C1F5">
      <w:pPr>
        <w:pStyle w:val="7"/>
        <w:widowControl/>
        <w:spacing w:line="480" w:lineRule="auto"/>
        <w:ind w:firstLine="4480" w:firstLineChars="1400"/>
        <w:jc w:val="both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 w14:paraId="61FBE96B">
      <w:pPr>
        <w:pStyle w:val="7"/>
        <w:widowControl/>
        <w:spacing w:line="480" w:lineRule="auto"/>
        <w:ind w:firstLine="4480" w:firstLineChars="1400"/>
        <w:jc w:val="both"/>
        <w:rPr>
          <w:color w:val="000000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委托人签名：　</w:t>
      </w:r>
    </w:p>
    <w:p w14:paraId="1D724D79">
      <w:pPr>
        <w:pStyle w:val="7"/>
        <w:widowControl/>
        <w:spacing w:line="480" w:lineRule="auto"/>
        <w:jc w:val="both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 w14:paraId="0D2DC0E7">
      <w:pPr>
        <w:pStyle w:val="7"/>
        <w:widowControl/>
        <w:spacing w:line="480" w:lineRule="auto"/>
        <w:jc w:val="right"/>
        <w:rPr>
          <w:color w:val="000000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　　　年　　月　　日</w:t>
      </w:r>
    </w:p>
    <w:p w14:paraId="4A2BAE7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Lucida Sans">
    <w:altName w:val="Noto Naskh Arabic"/>
    <w:panose1 w:val="020B0602030504020204"/>
    <w:charset w:val="00"/>
    <w:family w:val="auto"/>
    <w:pitch w:val="default"/>
    <w:sig w:usb0="00000000" w:usb1="00000000" w:usb2="00000000" w:usb3="00000000" w:csb0="20000001" w:csb1="00000000"/>
  </w:font>
  <w:font w:name="Noto Naskh Arabic">
    <w:panose1 w:val="020B0502040504020204"/>
    <w:charset w:val="00"/>
    <w:family w:val="auto"/>
    <w:pitch w:val="default"/>
    <w:sig w:usb0="80002003" w:usb1="80002000" w:usb2="00000008" w:usb3="00000000" w:csb0="00000041" w:csb1="00080000"/>
  </w:font>
  <w:font w:name="方正兰亭黑_GBK">
    <w:panose1 w:val="02000000000000000000"/>
    <w:charset w:val="86"/>
    <w:family w:val="script"/>
    <w:pitch w:val="default"/>
    <w:sig w:usb0="A00002BF" w:usb1="3ACF7CFA" w:usb2="0008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M4OTQwNzkxYzNjZWI5MDA3NGRiNWRmZWY3MzhjYjQifQ=="/>
  </w:docVars>
  <w:rsids>
    <w:rsidRoot w:val="00000000"/>
    <w:rsid w:val="5FFF6CB1"/>
    <w:rsid w:val="7BEF3123"/>
    <w:rsid w:val="FFD79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Lucida San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1"/>
    <w:qFormat/>
    <w:uiPriority w:val="0"/>
    <w:pPr>
      <w:keepNext/>
      <w:keepLines/>
      <w:spacing w:before="260" w:after="260" w:line="415" w:lineRule="auto"/>
      <w:outlineLvl w:val="1"/>
    </w:pPr>
    <w:rPr>
      <w:rFonts w:ascii="方正兰亭黑_GBK" w:hAnsi="方正兰亭黑_GBK" w:eastAsia="黑体"/>
      <w:b/>
      <w:bCs/>
      <w:sz w:val="32"/>
      <w:szCs w:val="32"/>
    </w:rPr>
  </w:style>
  <w:style w:type="paragraph" w:styleId="4">
    <w:name w:val="heading 3"/>
    <w:basedOn w:val="1"/>
    <w:next w:val="1"/>
    <w:link w:val="12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jc w:val="left"/>
    </w:pPr>
    <w:rPr>
      <w:rFonts w:ascii="Calibri" w:hAnsi="Calibri" w:eastAsia="宋体" w:cs="Times New Roman"/>
      <w:kern w:val="0"/>
      <w:sz w:val="24"/>
      <w:szCs w:val="24"/>
    </w:rPr>
  </w:style>
  <w:style w:type="character" w:customStyle="1" w:styleId="10">
    <w:name w:val="heading 1 Char"/>
    <w:basedOn w:val="9"/>
    <w:link w:val="2"/>
    <w:qFormat/>
    <w:uiPriority w:val="0"/>
    <w:rPr>
      <w:rFonts w:ascii="Calibri" w:hAnsi="Calibri" w:eastAsia="宋体" w:cs="Arial"/>
      <w:b/>
      <w:bCs/>
      <w:kern w:val="44"/>
      <w:sz w:val="44"/>
      <w:szCs w:val="44"/>
      <w:lang w:val="en-US" w:eastAsia="zh-CN" w:bidi="ar-SA"/>
    </w:rPr>
  </w:style>
  <w:style w:type="character" w:customStyle="1" w:styleId="11">
    <w:name w:val="heading 2 Char"/>
    <w:basedOn w:val="9"/>
    <w:link w:val="3"/>
    <w:qFormat/>
    <w:uiPriority w:val="0"/>
    <w:rPr>
      <w:rFonts w:ascii="方正兰亭黑_GBK" w:hAnsi="Calibri" w:eastAsia="黑体" w:cs="Arial"/>
      <w:b/>
      <w:bCs/>
      <w:kern w:val="2"/>
      <w:sz w:val="32"/>
      <w:szCs w:val="32"/>
      <w:lang w:val="en-US" w:eastAsia="zh-CN" w:bidi="ar-SA"/>
    </w:rPr>
  </w:style>
  <w:style w:type="character" w:customStyle="1" w:styleId="12">
    <w:name w:val="heading 3 Char"/>
    <w:basedOn w:val="9"/>
    <w:link w:val="4"/>
    <w:qFormat/>
    <w:uiPriority w:val="0"/>
    <w:rPr>
      <w:rFonts w:ascii="Calibri" w:hAnsi="Calibri" w:eastAsia="宋体" w:cs="Arial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 主题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主题">
      <a:majorFont>
        <a:latin typeface=""/>
        <a:ea typeface=""/>
        <a:cs typeface=""/>
      </a:majorFont>
      <a:minorFont>
        <a:latin typeface=""/>
        <a:ea typeface=""/>
        <a:cs typeface=""/>
      </a:minorFont>
    </a:fontScheme>
    <a:fmtScheme name="Office 主题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1"/>
        </a:gradFill>
      </a:fillStyleLst>
      <a:lnStyleLst>
        <a:ln w="9525" cap="flat" cmpd="sng">
          <a:solidFill>
            <a:schemeClr val="phClr">
              <a:shade val="95000"/>
              <a:satMod val="105000"/>
            </a:schemeClr>
          </a:solidFill>
          <a:prstDash val="solid"/>
          <a:round/>
        </a:ln>
        <a:ln w="25400" cap="flat" cmpd="sng">
          <a:solidFill>
            <a:schemeClr val="phClr"/>
          </a:solidFill>
          <a:prstDash val="solid"/>
          <a:round/>
        </a:ln>
        <a:ln w="38100" cap="flat" cmpd="sng">
          <a:solidFill>
            <a:schemeClr val="phClr"/>
          </a:solidFill>
          <a:prstDash val="solid"/>
          <a:round/>
        </a:ln>
      </a:lnStyleLst>
      <a:effectStyleLst>
        <a:effectStyle>
          <a:effectLst>
            <a:outerShdw blurRad="40000" dist="20000" dir="5400000" rotWithShape="0">
              <a:srgbClr val="000000">
                <a:alpha val="37647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4509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4509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100000"/>
          </a:path>
          <a:tileRect r="-100000" b="-10000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 xmlns="http://www.yozosoft.com.cn/officeDocument/2016/customData">
    <docPr xmlns="http://www.yozosoft.com.cn/officeDocument/2016/customData" revisions="3 0 5 0 0 0 1 0 0 0 3000 0 1 1 1 1"/>
    <sectPr xmlns="http://www.yozosoft.com.cn/officeDocument/2016/customData"/>
  </customProps>
</customData>
</file>

<file path=customXml/itemProps1.xml><?xml version="1.0" encoding="utf-8"?>
<ds:datastoreItem xmlns:ds="http://schemas.openxmlformats.org/officeDocument/2006/customXml" ds:itemID="{F5E131F8-2DBA-4A4C-84BE-893D6503028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</Pages>
  <Words>0</Words>
  <Characters>138</Characters>
  <Lines>0</Lines>
  <Paragraphs>18</Paragraphs>
  <TotalTime>2</TotalTime>
  <ScaleCrop>false</ScaleCrop>
  <LinksUpToDate>false</LinksUpToDate>
  <CharactersWithSpaces>185</CharactersWithSpaces>
  <Application>WPS Office_12.1.2.25882_F1E327BC-269C-435d-A152-05C5408002CA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2019-11-21T03:39:00Z</dcterms:created>
  <dc:creator>YY</dc:creator>
  <cp:lastModifiedBy>叶扬</cp:lastModifiedBy>
  <dcterms:modified xsi:type="dcterms:W3CDTF">2026-08-31T16:20:17Z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3E5C0276120E4BE8A3D487417A14FBBF_12</vt:lpwstr>
  </property>
</Properties>
</file>